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70C" w14:textId="77777777" w:rsidR="009225F1" w:rsidRPr="006B0AE9" w:rsidRDefault="009225F1" w:rsidP="009225F1">
      <w:pPr>
        <w:pStyle w:val="20"/>
        <w:spacing w:after="260"/>
        <w:ind w:firstLine="0"/>
        <w:jc w:val="center"/>
      </w:pPr>
      <w:r w:rsidRPr="006B0AE9">
        <w:rPr>
          <w:b/>
          <w:bCs/>
        </w:rPr>
        <w:t>СОГЛАШЕНИЕ О КОНФИДЕНЦИАЛЬНОСТИ</w:t>
      </w:r>
    </w:p>
    <w:p w14:paraId="248F932F" w14:textId="77777777" w:rsidR="009225F1" w:rsidRPr="006B0AE9" w:rsidRDefault="009225F1" w:rsidP="009225F1">
      <w:pPr>
        <w:pStyle w:val="20"/>
        <w:spacing w:after="260"/>
        <w:ind w:right="180" w:firstLine="0"/>
        <w:jc w:val="right"/>
      </w:pPr>
      <w:r w:rsidRPr="006B0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EDD0" wp14:editId="23C60920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572770" cy="194945"/>
                <wp:effectExtent l="0" t="0" r="0" b="0"/>
                <wp:wrapSquare wrapText="right"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F3F9E" w14:textId="77777777" w:rsidR="009225F1" w:rsidRDefault="009225F1" w:rsidP="009225F1">
                            <w:pPr>
                              <w:pStyle w:val="20"/>
                              <w:ind w:firstLine="0"/>
                            </w:pPr>
                            <w:r>
                              <w:t>г. Рязань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EDD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70.95pt;margin-top:1pt;width:45.1pt;height:15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" filled="f" stroked="f">
                <v:textbox inset="0,0,0,0">
                  <w:txbxContent>
                    <w:p w14:paraId="0F9F3F9E" w14:textId="77777777" w:rsidR="009225F1" w:rsidRDefault="009225F1" w:rsidP="009225F1">
                      <w:pPr>
                        <w:pStyle w:val="20"/>
                        <w:ind w:firstLine="0"/>
                      </w:pPr>
                      <w:r>
                        <w:t>г. Рязань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B0AE9">
        <w:t>«__»_________</w:t>
      </w:r>
      <w:r>
        <w:t>202_</w:t>
      </w:r>
      <w:r w:rsidRPr="006B0AE9">
        <w:t xml:space="preserve"> г.</w:t>
      </w:r>
    </w:p>
    <w:p w14:paraId="330E3429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НАСТОЯЩЕЕ СОГЛАШЕНИЕ ЗАКЛЮЧЕНО МЕЖДУ</w:t>
      </w:r>
    </w:p>
    <w:p w14:paraId="42F3EAAD" w14:textId="4DF83062" w:rsidR="009225F1" w:rsidRPr="006B0AE9" w:rsidRDefault="009225F1" w:rsidP="009225F1">
      <w:pPr>
        <w:pStyle w:val="20"/>
        <w:tabs>
          <w:tab w:val="left" w:pos="2573"/>
          <w:tab w:val="left" w:pos="4843"/>
          <w:tab w:val="left" w:pos="6806"/>
          <w:tab w:val="left" w:pos="8126"/>
        </w:tabs>
        <w:ind w:firstLine="567"/>
        <w:jc w:val="both"/>
      </w:pPr>
      <w:r w:rsidRPr="006B0AE9">
        <w:t xml:space="preserve">Автономная некоммерческая организация «Агентство развития </w:t>
      </w:r>
      <w:r>
        <w:t>бизнеса Рязанской области</w:t>
      </w:r>
      <w:r w:rsidRPr="006B0AE9">
        <w:t xml:space="preserve">», зарегистрированной по адресу: 390000, г. Рязань, ул. Полонского, д.7, в лице директора </w:t>
      </w:r>
      <w:r w:rsidR="004943F7">
        <w:t>Кравчука Романа Викторовича</w:t>
      </w:r>
      <w:r w:rsidRPr="006B0AE9">
        <w:t>, действующего на основании Устава,</w:t>
      </w:r>
    </w:p>
    <w:p w14:paraId="227ECA43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и ______________, зарегистрированным по адресу:_________________, в лице директора____________________, действующего на основании Устава (далее - Компания), с другой стороны.</w:t>
      </w:r>
    </w:p>
    <w:p w14:paraId="752236E4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В случае необходимости вышеназванные стороны далее именуются «Сторона», если имеется в виду одна из сторон, «Стороны» - если имеются в виду обе стороны.</w:t>
      </w:r>
    </w:p>
    <w:p w14:paraId="3CA0BEC4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0" w:name="bookmark106"/>
      <w:bookmarkEnd w:id="0"/>
      <w:r w:rsidRPr="006B0AE9">
        <w:t>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14:paraId="7DC33B71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14:paraId="45CC60E0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14:paraId="4CAD50E8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1" w:name="bookmark107"/>
      <w:bookmarkEnd w:id="1"/>
      <w:r w:rsidRPr="006B0AE9">
        <w:t>К информации, составляющей коммерческую тайну, относятся сведения любого характера, в том числе о результатах интеллектуальной деятельности в научно</w:t>
      </w:r>
      <w:r w:rsidRPr="006B0AE9">
        <w:softHyphen/>
        <w:t>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14:paraId="3005C4D3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2" w:name="bookmark108"/>
      <w:bookmarkEnd w:id="2"/>
      <w:r w:rsidRPr="006B0AE9">
        <w:t xml:space="preserve">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Содержание документов, запрашиваемых у Участников </w:t>
      </w:r>
      <w:r>
        <w:t>К</w:t>
      </w:r>
      <w:r w:rsidRPr="006B0AE9">
        <w:t>онкурса в области международной кооперации и экспорта «Экспортер года Рязанской области» для верификации экспортной информации.</w:t>
      </w:r>
    </w:p>
    <w:p w14:paraId="685CA5B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3" w:name="bookmark109"/>
      <w:bookmarkEnd w:id="3"/>
      <w:r w:rsidRPr="006B0AE9">
        <w:t>В рамках настоящего соглашения конфиденциальной не считается информация, которая:</w:t>
      </w:r>
    </w:p>
    <w:p w14:paraId="454F7B1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4" w:name="bookmark110"/>
      <w:bookmarkEnd w:id="4"/>
      <w:r w:rsidRPr="006B0AE9">
        <w:t>является общеизвестной или общедоступной;</w:t>
      </w:r>
    </w:p>
    <w:p w14:paraId="1531C7A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08"/>
        </w:tabs>
        <w:ind w:firstLine="567"/>
        <w:jc w:val="both"/>
      </w:pPr>
      <w:bookmarkStart w:id="5" w:name="bookmark111"/>
      <w:bookmarkEnd w:id="5"/>
      <w:r w:rsidRPr="006B0AE9">
        <w:t>стала известна одной из сторон от третьего лица, а не от второй стороны настоящего соглашения;</w:t>
      </w:r>
    </w:p>
    <w:p w14:paraId="31C4D7D0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6" w:name="bookmark112"/>
      <w:bookmarkEnd w:id="6"/>
      <w:r w:rsidRPr="006B0AE9">
        <w:t>была известна стороне до подписания настоящего соглашения;</w:t>
      </w:r>
    </w:p>
    <w:p w14:paraId="67981C5A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r w:rsidRPr="006B0AE9">
        <w:t>была самостоятельно разработана разглашающей стороной;</w:t>
      </w:r>
    </w:p>
    <w:p w14:paraId="5184A813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bookmarkStart w:id="7" w:name="bookmark114"/>
      <w:bookmarkEnd w:id="7"/>
      <w:r w:rsidRPr="006B0AE9">
        <w:t>разрешена к ее раскрытию второй стороной настоящего договора.</w:t>
      </w:r>
    </w:p>
    <w:p w14:paraId="6930B2A6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46"/>
        </w:tabs>
        <w:ind w:firstLine="567"/>
        <w:jc w:val="both"/>
      </w:pPr>
      <w:bookmarkStart w:id="8" w:name="bookmark115"/>
      <w:bookmarkEnd w:id="8"/>
      <w:r w:rsidRPr="006B0AE9">
        <w:t>В целях исполнения условий настоящего соглашения Стороны принимают на себя следующие обязательства:</w:t>
      </w:r>
    </w:p>
    <w:p w14:paraId="0C426AAA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9" w:name="bookmark116"/>
      <w:bookmarkEnd w:id="9"/>
      <w:r w:rsidRPr="006B0AE9">
        <w:t>Получать, хранить и защищать Информацию от ее несанкционированного использования или раскрытия.</w:t>
      </w:r>
    </w:p>
    <w:p w14:paraId="6B02C5DC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0" w:name="bookmark117"/>
      <w:bookmarkEnd w:id="10"/>
      <w:r w:rsidRPr="006B0AE9">
        <w:t>Без разрешения второй стороны не публиковать, не раскрывать и не передавать Информацию третьим лицам.</w:t>
      </w:r>
    </w:p>
    <w:p w14:paraId="646D7B69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1" w:name="bookmark118"/>
      <w:bookmarkEnd w:id="11"/>
      <w:r w:rsidRPr="006B0AE9">
        <w:t>Не использовать полученную Информацию в целях незаконной конкуренции, а также в любой деятельности, способной причинить вред второй стороне.</w:t>
      </w:r>
    </w:p>
    <w:p w14:paraId="572459F6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2" w:name="bookmark119"/>
      <w:bookmarkEnd w:id="12"/>
      <w:r w:rsidRPr="006B0AE9">
        <w:t>Довести до сведения всех лиц, имеющих доступ к указанной Информации, положения настоящего соглашения.</w:t>
      </w:r>
    </w:p>
    <w:p w14:paraId="289C2502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3" w:name="bookmark120"/>
      <w:bookmarkEnd w:id="13"/>
      <w:r w:rsidRPr="006B0AE9">
        <w:t>По письменному требованию второй стороны принимать и иные разумные меры для обеспечения конфиденциальности Информации.</w:t>
      </w:r>
    </w:p>
    <w:p w14:paraId="0944941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4" w:name="bookmark121"/>
      <w:bookmarkEnd w:id="14"/>
      <w:r w:rsidRPr="006B0AE9">
        <w:t>Стороны несут ответственность за умышленное или неосторожное разглашение Информации третьим лицам.</w:t>
      </w:r>
    </w:p>
    <w:p w14:paraId="26F32D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55"/>
        </w:tabs>
        <w:ind w:firstLine="567"/>
        <w:jc w:val="both"/>
      </w:pPr>
      <w:bookmarkStart w:id="15" w:name="bookmark122"/>
      <w:bookmarkEnd w:id="15"/>
      <w:r w:rsidRPr="006B0AE9">
        <w:lastRenderedPageBreak/>
        <w:t>Настоящее Соглашение регулируется правом Российской Федерации.</w:t>
      </w:r>
    </w:p>
    <w:p w14:paraId="5A1D93C0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6" w:name="bookmark123"/>
      <w:bookmarkEnd w:id="16"/>
      <w:r w:rsidRPr="006B0AE9">
        <w:t>Все споры, разногласия и претензии, возникающие из настоящего Соглашения или в связи с ним, передаются на рассмотрение Арбитражного суда Рязанской области.</w:t>
      </w:r>
    </w:p>
    <w:p w14:paraId="3BBA101B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7" w:name="bookmark124"/>
      <w:bookmarkEnd w:id="17"/>
      <w:r w:rsidRPr="006B0AE9"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6C08B01A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66"/>
        </w:tabs>
        <w:ind w:firstLine="567"/>
        <w:jc w:val="both"/>
      </w:pPr>
      <w:bookmarkStart w:id="18" w:name="bookmark125"/>
      <w:bookmarkEnd w:id="18"/>
      <w:r w:rsidRPr="006B0AE9">
        <w:t>Настоящее Соглашение подписано в двух оригинальных экземплярах, по одному оригинальному экземпляру для каждой Стороны настоящего Соглашения.</w:t>
      </w:r>
    </w:p>
    <w:p w14:paraId="2458BC8C" w14:textId="77777777" w:rsidR="009225F1" w:rsidRPr="006B0AE9" w:rsidRDefault="009225F1" w:rsidP="009225F1">
      <w:pPr>
        <w:pStyle w:val="20"/>
        <w:spacing w:after="280"/>
        <w:ind w:firstLine="567"/>
        <w:jc w:val="both"/>
      </w:pPr>
      <w:r w:rsidRPr="006B0AE9">
        <w:t>В удостоверение вышесказанного Стороны подписали настоящее Соглашение:</w:t>
      </w:r>
    </w:p>
    <w:p w14:paraId="7B461E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6"/>
        </w:tabs>
        <w:spacing w:after="900"/>
        <w:ind w:firstLine="567"/>
        <w:jc w:val="both"/>
      </w:pPr>
      <w:bookmarkStart w:id="19" w:name="bookmark126"/>
      <w:bookmarkEnd w:id="19"/>
      <w:r w:rsidRPr="006B0AE9">
        <w:t>Реквизиты и подписи сторон:</w:t>
      </w:r>
    </w:p>
    <w:p w14:paraId="7DB352E0" w14:textId="77777777" w:rsidR="00A3630C" w:rsidRDefault="009225F1" w:rsidP="009225F1">
      <w:pPr>
        <w:pStyle w:val="20"/>
        <w:tabs>
          <w:tab w:val="left" w:pos="4925"/>
        </w:tabs>
        <w:ind w:firstLine="567"/>
        <w:rPr>
          <w:b/>
          <w:bCs/>
        </w:rPr>
      </w:pPr>
      <w:r w:rsidRPr="006B0AE9">
        <w:rPr>
          <w:b/>
          <w:bCs/>
        </w:rPr>
        <w:t>От АНО «АР</w:t>
      </w:r>
      <w:r>
        <w:rPr>
          <w:b/>
          <w:bCs/>
        </w:rPr>
        <w:t>Б</w:t>
      </w:r>
      <w:r w:rsidRPr="006B0AE9">
        <w:rPr>
          <w:b/>
          <w:bCs/>
        </w:rPr>
        <w:t>»:</w:t>
      </w:r>
    </w:p>
    <w:p w14:paraId="4C0548D6" w14:textId="37AD0F1F" w:rsidR="009225F1" w:rsidRPr="006B0AE9" w:rsidRDefault="00A3630C" w:rsidP="009225F1">
      <w:pPr>
        <w:pStyle w:val="20"/>
        <w:tabs>
          <w:tab w:val="left" w:pos="4925"/>
        </w:tabs>
        <w:ind w:firstLine="567"/>
        <w:rPr>
          <w:b/>
          <w:bCs/>
        </w:rPr>
      </w:pPr>
      <w:r>
        <w:rPr>
          <w:b/>
          <w:bCs/>
        </w:rPr>
        <w:t>Директор</w:t>
      </w:r>
      <w:r w:rsidR="009225F1" w:rsidRPr="006B0AE9">
        <w:rPr>
          <w:b/>
          <w:bCs/>
        </w:rPr>
        <w:tab/>
        <w:t xml:space="preserve">                    От Компании:</w:t>
      </w:r>
    </w:p>
    <w:p w14:paraId="01C82412" w14:textId="3809D9C4" w:rsidR="009225F1" w:rsidRPr="006B0AE9" w:rsidRDefault="009225F1" w:rsidP="009225F1">
      <w:pPr>
        <w:pStyle w:val="20"/>
        <w:tabs>
          <w:tab w:val="left" w:pos="3125"/>
        </w:tabs>
        <w:spacing w:after="280"/>
        <w:ind w:firstLine="567"/>
      </w:pPr>
      <w:r w:rsidRPr="006B0AE9">
        <w:t xml:space="preserve">/ </w:t>
      </w:r>
      <w:r>
        <w:t>______________</w:t>
      </w:r>
      <w:r w:rsidRPr="006B0AE9">
        <w:t xml:space="preserve"> /</w:t>
      </w:r>
      <w:r w:rsidR="004943F7">
        <w:t>Р</w:t>
      </w:r>
      <w:r w:rsidR="00A3630C">
        <w:t>.</w:t>
      </w:r>
      <w:r w:rsidR="004943F7">
        <w:t>В</w:t>
      </w:r>
      <w:r w:rsidR="00A3630C">
        <w:t>.</w:t>
      </w:r>
      <w:r w:rsidR="004943F7">
        <w:t>Кравчук</w:t>
      </w:r>
      <w:r w:rsidRPr="006B0AE9">
        <w:tab/>
        <w:t xml:space="preserve">                                          /                                   /</w:t>
      </w:r>
    </w:p>
    <w:p w14:paraId="761C7059" w14:textId="77777777" w:rsidR="009225F1" w:rsidRPr="006B0AE9" w:rsidRDefault="009225F1" w:rsidP="009225F1">
      <w:pPr>
        <w:pStyle w:val="20"/>
        <w:ind w:left="1140" w:firstLine="567"/>
        <w:rPr>
          <w:sz w:val="26"/>
          <w:szCs w:val="26"/>
        </w:rPr>
      </w:pPr>
      <w:r w:rsidRPr="006B0A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CBD1" wp14:editId="0C8FFDCD">
                <wp:simplePos x="0" y="0"/>
                <wp:positionH relativeFrom="page">
                  <wp:posOffset>4899660</wp:posOffset>
                </wp:positionH>
                <wp:positionV relativeFrom="paragraph">
                  <wp:posOffset>12700</wp:posOffset>
                </wp:positionV>
                <wp:extent cx="254635" cy="189230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D894F" w14:textId="77777777" w:rsidR="009225F1" w:rsidRDefault="009225F1" w:rsidP="009225F1">
                            <w:pPr>
                              <w:pStyle w:val="20"/>
                              <w:ind w:firstLine="0"/>
                              <w:jc w:val="center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CBD1" id="Shape 15" o:spid="_x0000_s1027" type="#_x0000_t202" style="position:absolute;left:0;text-align:left;margin-left:385.8pt;margin-top:1pt;width:20.05pt;height:14.9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" filled="f" stroked="f">
                <v:textbox inset="0,0,0,0">
                  <w:txbxContent>
                    <w:p w14:paraId="32DD894F" w14:textId="77777777" w:rsidR="009225F1" w:rsidRDefault="009225F1" w:rsidP="009225F1">
                      <w:pPr>
                        <w:pStyle w:val="20"/>
                        <w:ind w:firstLine="0"/>
                        <w:jc w:val="center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B0AE9">
        <w:rPr>
          <w:sz w:val="26"/>
          <w:szCs w:val="26"/>
        </w:rPr>
        <w:t>м.п</w:t>
      </w:r>
    </w:p>
    <w:p w14:paraId="2F703BF2" w14:textId="77777777" w:rsidR="00B761B1" w:rsidRDefault="00B761B1"/>
    <w:sectPr w:rsidR="00B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1417"/>
    <w:multiLevelType w:val="multilevel"/>
    <w:tmpl w:val="BF14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4D5F"/>
    <w:multiLevelType w:val="multilevel"/>
    <w:tmpl w:val="EADA7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1394599">
    <w:abstractNumId w:val="0"/>
  </w:num>
  <w:num w:numId="2" w16cid:durableId="157693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1"/>
    <w:rsid w:val="003569EF"/>
    <w:rsid w:val="004943F7"/>
    <w:rsid w:val="009225F1"/>
    <w:rsid w:val="00A3630C"/>
    <w:rsid w:val="00B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2AE"/>
  <w15:chartTrackingRefBased/>
  <w15:docId w15:val="{A9A2DFEB-491F-41E3-84CF-F2FC5E1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5F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225F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Марина Бирюкова</cp:lastModifiedBy>
  <cp:revision>4</cp:revision>
  <dcterms:created xsi:type="dcterms:W3CDTF">2023-04-06T08:21:00Z</dcterms:created>
  <dcterms:modified xsi:type="dcterms:W3CDTF">2024-04-10T06:04:00Z</dcterms:modified>
</cp:coreProperties>
</file>